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451" w:rsidRDefault="00593451">
      <w:r>
        <w:rPr>
          <w:noProof/>
          <w:lang w:eastAsia="en-GB"/>
        </w:rPr>
        <w:drawing>
          <wp:inline distT="0" distB="0" distL="0" distR="0">
            <wp:extent cx="5731510" cy="105600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-04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56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3451" w:rsidRDefault="00593451" w:rsidP="00593451">
      <w:pPr>
        <w:spacing w:after="0" w:line="240" w:lineRule="auto"/>
        <w:jc w:val="center"/>
      </w:pPr>
      <w:r>
        <w:t xml:space="preserve">60 Peel Road, Bootle, Merseyside, L20 4RW - </w:t>
      </w:r>
      <w:r>
        <w:sym w:font="Wingdings" w:char="F028"/>
      </w:r>
      <w:r>
        <w:t xml:space="preserve">0151 933 1300 </w:t>
      </w:r>
    </w:p>
    <w:p w:rsidR="00593451" w:rsidRPr="00593451" w:rsidRDefault="00593451" w:rsidP="00593451">
      <w:pPr>
        <w:spacing w:after="0" w:line="240" w:lineRule="auto"/>
        <w:jc w:val="center"/>
      </w:pPr>
      <w:r>
        <w:t xml:space="preserve">Email: </w:t>
      </w:r>
      <w:hyperlink r:id="rId7" w:history="1">
        <w:r w:rsidRPr="00AC2A14">
          <w:rPr>
            <w:rStyle w:val="Hyperlink"/>
          </w:rPr>
          <w:t>stleonards60@yahoo.co.uk</w:t>
        </w:r>
      </w:hyperlink>
      <w:r>
        <w:t xml:space="preserve"> – www.stleonardsyouthandcommunitycentre.com</w:t>
      </w:r>
    </w:p>
    <w:p w:rsidR="00593451" w:rsidRPr="00593451" w:rsidRDefault="00593451" w:rsidP="00593451">
      <w:pPr>
        <w:spacing w:after="0" w:line="240" w:lineRule="auto"/>
      </w:pPr>
    </w:p>
    <w:p w:rsidR="002B04E9" w:rsidRDefault="004001D6" w:rsidP="004001D6">
      <w:pPr>
        <w:tabs>
          <w:tab w:val="left" w:pos="8100"/>
        </w:tabs>
        <w:spacing w:after="0" w:line="240" w:lineRule="auto"/>
        <w:jc w:val="center"/>
        <w:rPr>
          <w:sz w:val="40"/>
          <w:szCs w:val="40"/>
        </w:rPr>
      </w:pPr>
      <w:r>
        <w:rPr>
          <w:sz w:val="40"/>
          <w:szCs w:val="40"/>
        </w:rPr>
        <w:t>SOUTH SEFTON FOODBANK</w:t>
      </w:r>
    </w:p>
    <w:p w:rsidR="004001D6" w:rsidRDefault="004001D6" w:rsidP="004001D6">
      <w:pPr>
        <w:tabs>
          <w:tab w:val="left" w:pos="8100"/>
        </w:tabs>
        <w:spacing w:after="0" w:line="240" w:lineRule="auto"/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CHRISTMAS OPENING TIMES </w:t>
      </w:r>
    </w:p>
    <w:p w:rsidR="004001D6" w:rsidRDefault="004001D6" w:rsidP="004001D6">
      <w:pPr>
        <w:tabs>
          <w:tab w:val="left" w:pos="8100"/>
        </w:tabs>
        <w:spacing w:after="0" w:line="240" w:lineRule="auto"/>
        <w:jc w:val="center"/>
        <w:rPr>
          <w:sz w:val="40"/>
          <w:szCs w:val="40"/>
        </w:rPr>
      </w:pPr>
    </w:p>
    <w:p w:rsidR="004001D6" w:rsidRPr="004001D6" w:rsidRDefault="00BF6ECF" w:rsidP="004001D6">
      <w:pPr>
        <w:tabs>
          <w:tab w:val="left" w:pos="8100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Week Commencing 26</w:t>
      </w:r>
      <w:r w:rsidR="004001D6" w:rsidRPr="004001D6">
        <w:rPr>
          <w:sz w:val="28"/>
          <w:szCs w:val="28"/>
        </w:rPr>
        <w:t>th December 202</w:t>
      </w:r>
      <w:r>
        <w:rPr>
          <w:sz w:val="28"/>
          <w:szCs w:val="28"/>
        </w:rPr>
        <w:t>2</w:t>
      </w:r>
    </w:p>
    <w:p w:rsidR="004001D6" w:rsidRDefault="004001D6" w:rsidP="004001D6">
      <w:pPr>
        <w:tabs>
          <w:tab w:val="left" w:pos="8100"/>
        </w:tabs>
        <w:spacing w:after="0" w:line="240" w:lineRule="auto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6237"/>
        <w:gridCol w:w="1196"/>
      </w:tblGrid>
      <w:tr w:rsidR="004001D6" w:rsidTr="00ED7986">
        <w:tc>
          <w:tcPr>
            <w:tcW w:w="1809" w:type="dxa"/>
          </w:tcPr>
          <w:p w:rsidR="004001D6" w:rsidRDefault="004001D6" w:rsidP="00ED7986">
            <w:pPr>
              <w:tabs>
                <w:tab w:val="left" w:pos="810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Monday</w:t>
            </w:r>
          </w:p>
        </w:tc>
        <w:tc>
          <w:tcPr>
            <w:tcW w:w="6237" w:type="dxa"/>
          </w:tcPr>
          <w:p w:rsidR="004001D6" w:rsidRDefault="004001D6" w:rsidP="00ED7986">
            <w:pPr>
              <w:tabs>
                <w:tab w:val="left" w:pos="8100"/>
              </w:tabs>
              <w:jc w:val="both"/>
              <w:rPr>
                <w:sz w:val="28"/>
                <w:szCs w:val="28"/>
              </w:rPr>
            </w:pPr>
          </w:p>
          <w:p w:rsidR="004001D6" w:rsidRDefault="004001D6" w:rsidP="00ED7986">
            <w:pPr>
              <w:tabs>
                <w:tab w:val="left" w:pos="8100"/>
              </w:tabs>
              <w:jc w:val="both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 xml:space="preserve">All FOODBANKS CLOSED </w:t>
            </w:r>
          </w:p>
          <w:p w:rsidR="004001D6" w:rsidRPr="004001D6" w:rsidRDefault="004001D6" w:rsidP="00ED7986">
            <w:pPr>
              <w:tabs>
                <w:tab w:val="left" w:pos="8100"/>
              </w:tabs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1196" w:type="dxa"/>
          </w:tcPr>
          <w:p w:rsidR="004001D6" w:rsidRDefault="004001D6" w:rsidP="00ED7986">
            <w:pPr>
              <w:tabs>
                <w:tab w:val="left" w:pos="8100"/>
              </w:tabs>
              <w:jc w:val="both"/>
              <w:rPr>
                <w:sz w:val="28"/>
                <w:szCs w:val="28"/>
              </w:rPr>
            </w:pPr>
          </w:p>
        </w:tc>
      </w:tr>
      <w:tr w:rsidR="004001D6" w:rsidTr="00ED7986">
        <w:tc>
          <w:tcPr>
            <w:tcW w:w="1809" w:type="dxa"/>
          </w:tcPr>
          <w:p w:rsidR="004001D6" w:rsidRDefault="004001D6" w:rsidP="00ED7986">
            <w:pPr>
              <w:tabs>
                <w:tab w:val="left" w:pos="810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Tuesday </w:t>
            </w:r>
          </w:p>
        </w:tc>
        <w:tc>
          <w:tcPr>
            <w:tcW w:w="6237" w:type="dxa"/>
          </w:tcPr>
          <w:p w:rsidR="004001D6" w:rsidRDefault="004001D6" w:rsidP="00ED7986">
            <w:pPr>
              <w:tabs>
                <w:tab w:val="left" w:pos="8100"/>
              </w:tabs>
              <w:jc w:val="both"/>
              <w:rPr>
                <w:color w:val="FF0000"/>
                <w:sz w:val="28"/>
                <w:szCs w:val="28"/>
              </w:rPr>
            </w:pPr>
          </w:p>
          <w:p w:rsidR="004001D6" w:rsidRDefault="004001D6" w:rsidP="00ED7986">
            <w:pPr>
              <w:tabs>
                <w:tab w:val="left" w:pos="8100"/>
              </w:tabs>
              <w:jc w:val="both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 xml:space="preserve">ALL FOODBANKS CLOSED </w:t>
            </w:r>
          </w:p>
          <w:p w:rsidR="004001D6" w:rsidRDefault="004001D6" w:rsidP="00ED7986">
            <w:pPr>
              <w:tabs>
                <w:tab w:val="left" w:pos="8100"/>
              </w:tabs>
              <w:jc w:val="both"/>
              <w:rPr>
                <w:color w:val="FF0000"/>
                <w:sz w:val="28"/>
                <w:szCs w:val="28"/>
              </w:rPr>
            </w:pPr>
          </w:p>
          <w:p w:rsidR="004001D6" w:rsidRPr="004001D6" w:rsidRDefault="004001D6" w:rsidP="00ED7986">
            <w:pPr>
              <w:tabs>
                <w:tab w:val="left" w:pos="8100"/>
              </w:tabs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1196" w:type="dxa"/>
          </w:tcPr>
          <w:p w:rsidR="004001D6" w:rsidRDefault="004001D6" w:rsidP="00ED7986">
            <w:pPr>
              <w:tabs>
                <w:tab w:val="left" w:pos="8100"/>
              </w:tabs>
              <w:jc w:val="both"/>
              <w:rPr>
                <w:sz w:val="28"/>
                <w:szCs w:val="28"/>
              </w:rPr>
            </w:pPr>
          </w:p>
        </w:tc>
      </w:tr>
      <w:tr w:rsidR="004001D6" w:rsidTr="00ED7986">
        <w:tc>
          <w:tcPr>
            <w:tcW w:w="1809" w:type="dxa"/>
          </w:tcPr>
          <w:p w:rsidR="004001D6" w:rsidRPr="00BF6ECF" w:rsidRDefault="004001D6" w:rsidP="00ED7986">
            <w:pPr>
              <w:tabs>
                <w:tab w:val="left" w:pos="8100"/>
              </w:tabs>
              <w:jc w:val="both"/>
              <w:rPr>
                <w:color w:val="FF0000"/>
                <w:sz w:val="28"/>
                <w:szCs w:val="28"/>
              </w:rPr>
            </w:pPr>
            <w:r w:rsidRPr="00BF6ECF">
              <w:rPr>
                <w:color w:val="FF0000"/>
                <w:sz w:val="28"/>
                <w:szCs w:val="28"/>
              </w:rPr>
              <w:t xml:space="preserve">Wednesday </w:t>
            </w:r>
          </w:p>
        </w:tc>
        <w:tc>
          <w:tcPr>
            <w:tcW w:w="6237" w:type="dxa"/>
          </w:tcPr>
          <w:p w:rsidR="004001D6" w:rsidRPr="00BF6ECF" w:rsidRDefault="00BF6ECF" w:rsidP="00ED7986">
            <w:pPr>
              <w:tabs>
                <w:tab w:val="left" w:pos="8100"/>
              </w:tabs>
              <w:jc w:val="both"/>
              <w:rPr>
                <w:color w:val="FF0000"/>
                <w:sz w:val="28"/>
                <w:szCs w:val="28"/>
              </w:rPr>
            </w:pPr>
            <w:r w:rsidRPr="00BF6ECF">
              <w:rPr>
                <w:color w:val="FF0000"/>
                <w:sz w:val="28"/>
                <w:szCs w:val="28"/>
              </w:rPr>
              <w:t xml:space="preserve">ALL FOODBANK CLOSED </w:t>
            </w:r>
          </w:p>
        </w:tc>
        <w:tc>
          <w:tcPr>
            <w:tcW w:w="1196" w:type="dxa"/>
          </w:tcPr>
          <w:p w:rsidR="004001D6" w:rsidRDefault="004001D6" w:rsidP="00ED7986">
            <w:pPr>
              <w:tabs>
                <w:tab w:val="left" w:pos="8100"/>
              </w:tabs>
              <w:jc w:val="both"/>
              <w:rPr>
                <w:sz w:val="28"/>
                <w:szCs w:val="28"/>
              </w:rPr>
            </w:pPr>
          </w:p>
        </w:tc>
      </w:tr>
      <w:tr w:rsidR="004001D6" w:rsidTr="00ED7986">
        <w:tc>
          <w:tcPr>
            <w:tcW w:w="1809" w:type="dxa"/>
          </w:tcPr>
          <w:p w:rsidR="004001D6" w:rsidRDefault="004001D6" w:rsidP="00ED7986">
            <w:pPr>
              <w:tabs>
                <w:tab w:val="left" w:pos="810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Thursday </w:t>
            </w:r>
          </w:p>
        </w:tc>
        <w:tc>
          <w:tcPr>
            <w:tcW w:w="6237" w:type="dxa"/>
          </w:tcPr>
          <w:p w:rsidR="004001D6" w:rsidRDefault="004001D6" w:rsidP="00ED7986">
            <w:pPr>
              <w:tabs>
                <w:tab w:val="left" w:pos="8100"/>
              </w:tabs>
              <w:jc w:val="both"/>
              <w:rPr>
                <w:sz w:val="28"/>
                <w:szCs w:val="28"/>
              </w:rPr>
            </w:pPr>
            <w:bookmarkStart w:id="0" w:name="_GoBack"/>
            <w:bookmarkEnd w:id="0"/>
          </w:p>
          <w:p w:rsidR="004001D6" w:rsidRDefault="00BF6ECF" w:rsidP="00ED7986">
            <w:pPr>
              <w:tabs>
                <w:tab w:val="left" w:pos="8100"/>
              </w:tabs>
              <w:jc w:val="both"/>
              <w:rPr>
                <w:sz w:val="28"/>
                <w:szCs w:val="28"/>
              </w:rPr>
            </w:pPr>
            <w:r w:rsidRPr="00BF6ECF">
              <w:rPr>
                <w:color w:val="FF0000"/>
                <w:sz w:val="28"/>
                <w:szCs w:val="28"/>
              </w:rPr>
              <w:t>ALL FOODBANK CLOSED</w:t>
            </w:r>
          </w:p>
        </w:tc>
        <w:tc>
          <w:tcPr>
            <w:tcW w:w="1196" w:type="dxa"/>
          </w:tcPr>
          <w:p w:rsidR="004001D6" w:rsidRDefault="004001D6" w:rsidP="00ED7986">
            <w:pPr>
              <w:tabs>
                <w:tab w:val="left" w:pos="8100"/>
              </w:tabs>
              <w:jc w:val="both"/>
              <w:rPr>
                <w:sz w:val="28"/>
                <w:szCs w:val="28"/>
              </w:rPr>
            </w:pPr>
          </w:p>
          <w:p w:rsidR="004001D6" w:rsidRDefault="004001D6" w:rsidP="00ED7986">
            <w:pPr>
              <w:tabs>
                <w:tab w:val="left" w:pos="8100"/>
              </w:tabs>
              <w:jc w:val="both"/>
              <w:rPr>
                <w:sz w:val="28"/>
                <w:szCs w:val="28"/>
              </w:rPr>
            </w:pPr>
          </w:p>
        </w:tc>
      </w:tr>
      <w:tr w:rsidR="004001D6" w:rsidTr="00ED7986">
        <w:tc>
          <w:tcPr>
            <w:tcW w:w="1809" w:type="dxa"/>
          </w:tcPr>
          <w:p w:rsidR="004001D6" w:rsidRDefault="004001D6" w:rsidP="00ED7986">
            <w:pPr>
              <w:tabs>
                <w:tab w:val="left" w:pos="810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Friday </w:t>
            </w:r>
          </w:p>
        </w:tc>
        <w:tc>
          <w:tcPr>
            <w:tcW w:w="6237" w:type="dxa"/>
          </w:tcPr>
          <w:p w:rsidR="00BF6ECF" w:rsidRDefault="00BF6ECF" w:rsidP="00BF6ECF">
            <w:pPr>
              <w:tabs>
                <w:tab w:val="left" w:pos="810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St. Leonard's Youth &amp; Community Centre</w:t>
            </w:r>
          </w:p>
          <w:p w:rsidR="00BF6ECF" w:rsidRDefault="00BF6ECF" w:rsidP="00BF6ECF">
            <w:pPr>
              <w:tabs>
                <w:tab w:val="left" w:pos="810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 Peel Road, Bootle, L20 4RW</w:t>
            </w:r>
          </w:p>
          <w:p w:rsidR="004001D6" w:rsidRDefault="004001D6" w:rsidP="00ED7986">
            <w:pPr>
              <w:tabs>
                <w:tab w:val="left" w:pos="8100"/>
              </w:tabs>
              <w:jc w:val="both"/>
              <w:rPr>
                <w:color w:val="FF0000"/>
                <w:sz w:val="28"/>
                <w:szCs w:val="28"/>
              </w:rPr>
            </w:pPr>
          </w:p>
          <w:p w:rsidR="004001D6" w:rsidRPr="004001D6" w:rsidRDefault="004001D6" w:rsidP="00ED7986">
            <w:pPr>
              <w:tabs>
                <w:tab w:val="left" w:pos="8100"/>
              </w:tabs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1196" w:type="dxa"/>
          </w:tcPr>
          <w:p w:rsidR="004001D6" w:rsidRDefault="00BF6ECF" w:rsidP="00ED7986">
            <w:pPr>
              <w:tabs>
                <w:tab w:val="left" w:pos="810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11-1 </w:t>
            </w:r>
          </w:p>
        </w:tc>
      </w:tr>
    </w:tbl>
    <w:p w:rsidR="004001D6" w:rsidRDefault="004001D6" w:rsidP="004001D6">
      <w:pPr>
        <w:tabs>
          <w:tab w:val="left" w:pos="8100"/>
        </w:tabs>
        <w:spacing w:after="0" w:line="240" w:lineRule="auto"/>
        <w:jc w:val="both"/>
      </w:pPr>
    </w:p>
    <w:p w:rsidR="00B92BA1" w:rsidRDefault="00B92BA1" w:rsidP="004001D6">
      <w:pPr>
        <w:tabs>
          <w:tab w:val="left" w:pos="8100"/>
        </w:tabs>
        <w:spacing w:after="0" w:line="240" w:lineRule="auto"/>
        <w:jc w:val="both"/>
      </w:pPr>
    </w:p>
    <w:p w:rsidR="00B92BA1" w:rsidRPr="00B92BA1" w:rsidRDefault="00B92BA1" w:rsidP="004001D6">
      <w:pPr>
        <w:tabs>
          <w:tab w:val="left" w:pos="8100"/>
        </w:tabs>
        <w:spacing w:after="0" w:line="240" w:lineRule="auto"/>
        <w:jc w:val="both"/>
        <w:rPr>
          <w:b/>
          <w:color w:val="FF0000"/>
          <w:sz w:val="40"/>
          <w:szCs w:val="40"/>
        </w:rPr>
      </w:pPr>
      <w:r>
        <w:rPr>
          <w:b/>
        </w:rPr>
        <w:t xml:space="preserve">ALL FOODBANKS WILL REMAIN CLOSED ON </w:t>
      </w:r>
      <w:r>
        <w:rPr>
          <w:b/>
          <w:color w:val="FF0000"/>
        </w:rPr>
        <w:t xml:space="preserve">MONDAY </w:t>
      </w:r>
      <w:r w:rsidR="00BF6ECF">
        <w:rPr>
          <w:b/>
          <w:color w:val="FF0000"/>
        </w:rPr>
        <w:t>2</w:t>
      </w:r>
      <w:r>
        <w:rPr>
          <w:b/>
          <w:color w:val="FF0000"/>
        </w:rPr>
        <w:t xml:space="preserve">RD JANUARY, FROM THE </w:t>
      </w:r>
      <w:r w:rsidR="00BF6ECF">
        <w:rPr>
          <w:b/>
          <w:color w:val="FF0000"/>
        </w:rPr>
        <w:t>3</w:t>
      </w:r>
      <w:r>
        <w:rPr>
          <w:b/>
          <w:color w:val="FF0000"/>
        </w:rPr>
        <w:t>TH OF JANUARY ALL FOODBANKS WILL RETURN TO NORMAL WORKING DAYS.</w:t>
      </w:r>
    </w:p>
    <w:sectPr w:rsidR="00B92BA1" w:rsidRPr="00B92BA1" w:rsidSect="00C546E9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4750" w:rsidRDefault="00684750" w:rsidP="002B49A0">
      <w:pPr>
        <w:spacing w:after="0" w:line="240" w:lineRule="auto"/>
      </w:pPr>
      <w:r>
        <w:separator/>
      </w:r>
    </w:p>
  </w:endnote>
  <w:endnote w:type="continuationSeparator" w:id="0">
    <w:p w:rsidR="00684750" w:rsidRDefault="00684750" w:rsidP="002B4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D02" w:rsidRDefault="00FC7D02" w:rsidP="00FC7D02">
    <w:pPr>
      <w:pStyle w:val="Footer"/>
      <w:tabs>
        <w:tab w:val="clear" w:pos="4513"/>
        <w:tab w:val="center" w:pos="2352"/>
        <w:tab w:val="right" w:pos="4704"/>
      </w:tabs>
      <w:ind w:right="360"/>
      <w:jc w:val="center"/>
      <w:rPr>
        <w:rFonts w:ascii="Verdana" w:eastAsia="Times New Roman" w:hAnsi="Verdana"/>
        <w:sz w:val="18"/>
        <w:szCs w:val="18"/>
        <w:lang w:eastAsia="en-GB"/>
      </w:rPr>
    </w:pPr>
    <w:r w:rsidRPr="00D440F1">
      <w:rPr>
        <w:rFonts w:ascii="Verdana" w:eastAsia="Times New Roman" w:hAnsi="Verdana"/>
        <w:b/>
        <w:sz w:val="18"/>
        <w:szCs w:val="18"/>
        <w:lang w:eastAsia="en-GB"/>
      </w:rPr>
      <w:t>Company Number</w:t>
    </w:r>
    <w:proofErr w:type="gramStart"/>
    <w:r w:rsidRPr="00D440F1">
      <w:rPr>
        <w:rFonts w:ascii="Verdana" w:eastAsia="Times New Roman" w:hAnsi="Verdana"/>
        <w:b/>
        <w:sz w:val="18"/>
        <w:szCs w:val="18"/>
        <w:lang w:eastAsia="en-GB"/>
      </w:rPr>
      <w:t>:</w:t>
    </w:r>
    <w:r>
      <w:rPr>
        <w:rFonts w:ascii="Verdana" w:eastAsia="Times New Roman" w:hAnsi="Verdana"/>
        <w:sz w:val="18"/>
        <w:szCs w:val="18"/>
        <w:lang w:eastAsia="en-GB"/>
      </w:rPr>
      <w:t>0</w:t>
    </w:r>
    <w:r w:rsidRPr="006573BB">
      <w:rPr>
        <w:rFonts w:ascii="Verdana" w:eastAsia="Times New Roman" w:hAnsi="Verdana"/>
        <w:sz w:val="18"/>
        <w:szCs w:val="18"/>
        <w:lang w:eastAsia="en-GB"/>
      </w:rPr>
      <w:t>6775494</w:t>
    </w:r>
    <w:proofErr w:type="gramEnd"/>
    <w:r>
      <w:rPr>
        <w:rFonts w:ascii="Verdana" w:eastAsia="Times New Roman" w:hAnsi="Verdana"/>
        <w:sz w:val="18"/>
        <w:szCs w:val="18"/>
        <w:lang w:eastAsia="en-GB"/>
      </w:rPr>
      <w:t xml:space="preserve"> - </w:t>
    </w:r>
    <w:r w:rsidRPr="00D440F1">
      <w:rPr>
        <w:rFonts w:ascii="Verdana" w:eastAsia="Times New Roman" w:hAnsi="Verdana"/>
        <w:b/>
        <w:sz w:val="18"/>
        <w:szCs w:val="18"/>
        <w:lang w:eastAsia="en-GB"/>
      </w:rPr>
      <w:t>Registered Charity Number</w:t>
    </w:r>
    <w:r>
      <w:rPr>
        <w:rFonts w:ascii="Verdana" w:eastAsia="Times New Roman" w:hAnsi="Verdana"/>
        <w:sz w:val="18"/>
        <w:szCs w:val="18"/>
        <w:lang w:eastAsia="en-GB"/>
      </w:rPr>
      <w:t>: 1</w:t>
    </w:r>
    <w:r w:rsidRPr="006573BB">
      <w:rPr>
        <w:rFonts w:ascii="Verdana" w:eastAsia="Times New Roman" w:hAnsi="Verdana"/>
        <w:sz w:val="18"/>
        <w:szCs w:val="18"/>
        <w:lang w:eastAsia="en-GB"/>
      </w:rPr>
      <w:t>129970</w:t>
    </w:r>
  </w:p>
  <w:p w:rsidR="002B49A0" w:rsidRDefault="002B49A0">
    <w:pPr>
      <w:pStyle w:val="Footer"/>
    </w:pPr>
    <w:r w:rsidRPr="002C5CDD">
      <w:rPr>
        <w:rFonts w:ascii="Verdana" w:eastAsia="Times New Roman" w:hAnsi="Verdana"/>
        <w:b/>
        <w:noProof/>
        <w:sz w:val="18"/>
        <w:szCs w:val="18"/>
        <w:lang w:eastAsia="en-GB"/>
      </w:rPr>
      <w:drawing>
        <wp:inline distT="0" distB="0" distL="0" distR="0">
          <wp:extent cx="781050" cy="524060"/>
          <wp:effectExtent l="0" t="0" r="0" b="9525"/>
          <wp:docPr id="9" name="Picture 1" descr="http://www.biglotteryfund.org.uk/hi_big_e_min_pin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biglotteryfund.org.uk/hi_big_e_min_pin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8300" cy="528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B49A0">
      <w:rPr>
        <w:noProof/>
        <w:lang w:eastAsia="en-GB"/>
      </w:rPr>
      <w:drawing>
        <wp:inline distT="0" distB="0" distL="0" distR="0">
          <wp:extent cx="714375" cy="198067"/>
          <wp:effectExtent l="0" t="0" r="0" b="0"/>
          <wp:docPr id="2" name="Picture 2" descr="C:\Users\Home\Downloads\SMBC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ome\Downloads\SMBC logo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7860" cy="265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2B49A0">
      <w:rPr>
        <w:noProof/>
        <w:lang w:eastAsia="en-GB"/>
      </w:rPr>
      <w:drawing>
        <wp:inline distT="0" distB="0" distL="0" distR="0">
          <wp:extent cx="1139825" cy="301702"/>
          <wp:effectExtent l="0" t="0" r="3175" b="3175"/>
          <wp:docPr id="3" name="Picture 3" descr="C:\Users\Home\Downloads\ccg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Home\Downloads\ccg logo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5787" cy="3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C7D02" w:rsidRPr="00FC7D02">
      <w:rPr>
        <w:noProof/>
        <w:lang w:eastAsia="en-GB"/>
      </w:rPr>
      <w:drawing>
        <wp:inline distT="0" distB="0" distL="0" distR="0">
          <wp:extent cx="838200" cy="427108"/>
          <wp:effectExtent l="0" t="0" r="0" b="0"/>
          <wp:docPr id="5" name="Picture 5" descr="C:\Users\Home\Downloads\morgan foundation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Home\Downloads\morgan foundation logo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1396" cy="4440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2B49A0">
      <w:rPr>
        <w:noProof/>
        <w:lang w:eastAsia="en-GB"/>
      </w:rPr>
      <w:drawing>
        <wp:inline distT="0" distB="0" distL="0" distR="0">
          <wp:extent cx="757052" cy="485775"/>
          <wp:effectExtent l="0" t="0" r="5080" b="0"/>
          <wp:docPr id="4" name="Picture 4" descr="C:\Users\Home\Downloads\foodbank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Home\Downloads\foodbank logo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2317" cy="495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49A0" w:rsidRDefault="002B49A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4750" w:rsidRDefault="00684750" w:rsidP="002B49A0">
      <w:pPr>
        <w:spacing w:after="0" w:line="240" w:lineRule="auto"/>
      </w:pPr>
      <w:r>
        <w:separator/>
      </w:r>
    </w:p>
  </w:footnote>
  <w:footnote w:type="continuationSeparator" w:id="0">
    <w:p w:rsidR="00684750" w:rsidRDefault="00684750" w:rsidP="002B49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925"/>
    <w:rsid w:val="001C432E"/>
    <w:rsid w:val="002B49A0"/>
    <w:rsid w:val="00345C59"/>
    <w:rsid w:val="004001D6"/>
    <w:rsid w:val="00535949"/>
    <w:rsid w:val="00593451"/>
    <w:rsid w:val="005A3925"/>
    <w:rsid w:val="005E63CE"/>
    <w:rsid w:val="00623415"/>
    <w:rsid w:val="00684750"/>
    <w:rsid w:val="00853885"/>
    <w:rsid w:val="00A30B44"/>
    <w:rsid w:val="00B92BA1"/>
    <w:rsid w:val="00BF6ECF"/>
    <w:rsid w:val="00C546E9"/>
    <w:rsid w:val="00CC5F7E"/>
    <w:rsid w:val="00E521F7"/>
    <w:rsid w:val="00FC7D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018272-94D1-44F3-AAA3-D575A88A1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46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93451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B49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49A0"/>
  </w:style>
  <w:style w:type="paragraph" w:styleId="Footer">
    <w:name w:val="footer"/>
    <w:basedOn w:val="Normal"/>
    <w:link w:val="FooterChar"/>
    <w:uiPriority w:val="99"/>
    <w:unhideWhenUsed/>
    <w:rsid w:val="002B49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49A0"/>
  </w:style>
  <w:style w:type="paragraph" w:styleId="BalloonText">
    <w:name w:val="Balloon Text"/>
    <w:basedOn w:val="Normal"/>
    <w:link w:val="BalloonTextChar"/>
    <w:uiPriority w:val="99"/>
    <w:semiHidden/>
    <w:unhideWhenUsed/>
    <w:rsid w:val="00FC7D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7D02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001D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stleonards60@yahoo.co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Debbie</dc:creator>
  <cp:lastModifiedBy>Microsoft account</cp:lastModifiedBy>
  <cp:revision>2</cp:revision>
  <cp:lastPrinted>2016-04-22T15:42:00Z</cp:lastPrinted>
  <dcterms:created xsi:type="dcterms:W3CDTF">2022-12-12T12:18:00Z</dcterms:created>
  <dcterms:modified xsi:type="dcterms:W3CDTF">2022-12-12T12:18:00Z</dcterms:modified>
</cp:coreProperties>
</file>